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FB5497" w:rsidP="00797B6A">
      <w:pPr>
        <w:pStyle w:val="Heading1"/>
      </w:pPr>
      <w:r>
        <w:t xml:space="preserve">COVID 19 Risk assessment </w:t>
      </w:r>
    </w:p>
    <w:p w:rsidR="00797B6A" w:rsidRDefault="00797B6A" w:rsidP="00797B6A">
      <w:pPr>
        <w:pStyle w:val="Heading2"/>
      </w:pPr>
      <w:r>
        <w:t xml:space="preserve">Company name: </w:t>
      </w:r>
      <w:r w:rsidR="005B51AA">
        <w:t>Keswick AC Juniors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5B51AA">
        <w:t>Emma Cooper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1F16AA">
        <w:t>11/06/2021</w:t>
      </w:r>
      <w:bookmarkStart w:id="0" w:name="_GoBack"/>
      <w:bookmarkEnd w:id="0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5B51AA">
        <w:t>03/09/2020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5B51AA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Spread of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19.</w:t>
            </w:r>
          </w:p>
        </w:tc>
        <w:tc>
          <w:tcPr>
            <w:tcW w:w="2066" w:type="dxa"/>
          </w:tcPr>
          <w:p w:rsidR="00797B6A" w:rsidRDefault="005B51AA" w:rsidP="00257A62">
            <w:pPr>
              <w:pStyle w:val="NoSpacing"/>
            </w:pPr>
            <w:r>
              <w:t>Coaches</w:t>
            </w:r>
          </w:p>
          <w:p w:rsidR="005B51AA" w:rsidRDefault="005B51AA" w:rsidP="00257A62">
            <w:pPr>
              <w:pStyle w:val="NoSpacing"/>
            </w:pPr>
            <w:r>
              <w:t>Children</w:t>
            </w:r>
          </w:p>
          <w:p w:rsidR="005B51AA" w:rsidRDefault="005B51AA" w:rsidP="00257A62">
            <w:pPr>
              <w:pStyle w:val="NoSpacing"/>
            </w:pPr>
            <w:r>
              <w:t>Parents</w:t>
            </w:r>
          </w:p>
          <w:p w:rsidR="005B51AA" w:rsidRPr="009874A9" w:rsidRDefault="005B51AA" w:rsidP="00257A62">
            <w:pPr>
              <w:pStyle w:val="NoSpacing"/>
            </w:pPr>
            <w:r>
              <w:t>Members of public</w:t>
            </w:r>
          </w:p>
        </w:tc>
        <w:tc>
          <w:tcPr>
            <w:tcW w:w="2268" w:type="dxa"/>
          </w:tcPr>
          <w:p w:rsidR="00797B6A" w:rsidRPr="005B51AA" w:rsidRDefault="0061405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</w:t>
            </w:r>
            <w:r w:rsidR="005B51AA" w:rsidRPr="0061405C">
              <w:t xml:space="preserve">Group split into smaller training groups and kept apart throughout session. </w:t>
            </w:r>
          </w:p>
          <w:p w:rsidR="005B51AA" w:rsidRDefault="005B51AA" w:rsidP="00257A62">
            <w:pPr>
              <w:pStyle w:val="NoSpacing"/>
            </w:pPr>
          </w:p>
          <w:p w:rsidR="007E48DC" w:rsidRDefault="007E48DC" w:rsidP="005B51AA">
            <w:pPr>
              <w:pStyle w:val="NoSpacing"/>
              <w:rPr>
                <w:b/>
              </w:rPr>
            </w:pPr>
          </w:p>
          <w:p w:rsidR="007E48DC" w:rsidRDefault="007E48DC" w:rsidP="005B51AA">
            <w:pPr>
              <w:pStyle w:val="NoSpacing"/>
              <w:rPr>
                <w:b/>
              </w:rPr>
            </w:pPr>
          </w:p>
          <w:p w:rsidR="005B51AA" w:rsidRDefault="005B51AA" w:rsidP="005B51AA">
            <w:pPr>
              <w:pStyle w:val="NoSpacing"/>
            </w:pPr>
            <w:r w:rsidRPr="005B51AA">
              <w:rPr>
                <w:b/>
              </w:rPr>
              <w:t>Hand sanitiser</w:t>
            </w:r>
            <w:r>
              <w:t xml:space="preserve"> provided at start and end of session and all children and coaches advised to use it. Also available throughout session </w:t>
            </w:r>
            <w:r>
              <w:lastRenderedPageBreak/>
              <w:t xml:space="preserve">should it be required. </w:t>
            </w:r>
          </w:p>
          <w:p w:rsidR="001977D6" w:rsidRDefault="001977D6" w:rsidP="005B51AA">
            <w:pPr>
              <w:pStyle w:val="NoSpacing"/>
            </w:pPr>
          </w:p>
          <w:p w:rsidR="001977D6" w:rsidRDefault="001977D6" w:rsidP="005B51AA">
            <w:pPr>
              <w:pStyle w:val="NoSpacing"/>
            </w:pPr>
          </w:p>
          <w:p w:rsidR="005B51AA" w:rsidRDefault="005B51AA" w:rsidP="005B51AA">
            <w:pPr>
              <w:pStyle w:val="NoSpacing"/>
            </w:pPr>
            <w:r w:rsidRPr="005B51AA">
              <w:rPr>
                <w:b/>
              </w:rPr>
              <w:t>Cleaning</w:t>
            </w:r>
            <w:r>
              <w:rPr>
                <w:b/>
              </w:rPr>
              <w:t xml:space="preserve"> </w:t>
            </w:r>
            <w:r>
              <w:t>of any equipment used during the session and not letting children touch equipment unless n</w:t>
            </w:r>
            <w:r w:rsidR="0061405C">
              <w:t>ecessary after which is must be</w:t>
            </w:r>
            <w:r>
              <w:t xml:space="preserve"> cleaned</w:t>
            </w:r>
            <w:r w:rsidR="0061405C">
              <w:t xml:space="preserve">. </w:t>
            </w:r>
          </w:p>
          <w:p w:rsidR="0061405C" w:rsidRDefault="0061405C" w:rsidP="005B51AA">
            <w:pPr>
              <w:pStyle w:val="NoSpacing"/>
            </w:pPr>
          </w:p>
          <w:p w:rsidR="0061405C" w:rsidRDefault="0061405C" w:rsidP="005B51AA">
            <w:pPr>
              <w:pStyle w:val="NoSpacing"/>
            </w:pPr>
          </w:p>
          <w:p w:rsidR="00A836CB" w:rsidRDefault="00A836CB" w:rsidP="005B51AA">
            <w:pPr>
              <w:pStyle w:val="NoSpacing"/>
            </w:pPr>
            <w:r w:rsidRPr="00A836CB">
              <w:rPr>
                <w:b/>
              </w:rPr>
              <w:t>Start/End of session</w:t>
            </w:r>
            <w:r>
              <w:rPr>
                <w:b/>
              </w:rPr>
              <w:t xml:space="preserve">- </w:t>
            </w:r>
            <w:r>
              <w:t xml:space="preserve">Groups asked to meet in specified location and not to play on play park area prior to training. </w:t>
            </w:r>
          </w:p>
          <w:p w:rsidR="00A836CB" w:rsidRDefault="00A836CB" w:rsidP="005B51AA">
            <w:pPr>
              <w:pStyle w:val="NoSpacing"/>
            </w:pPr>
          </w:p>
          <w:p w:rsidR="001977D6" w:rsidRDefault="001977D6" w:rsidP="005B51AA">
            <w:pPr>
              <w:pStyle w:val="NoSpacing"/>
              <w:rPr>
                <w:b/>
              </w:rPr>
            </w:pPr>
          </w:p>
          <w:p w:rsidR="00A836CB" w:rsidRDefault="00A836CB" w:rsidP="005B51AA">
            <w:pPr>
              <w:pStyle w:val="NoSpacing"/>
              <w:rPr>
                <w:b/>
              </w:rPr>
            </w:pPr>
            <w:r w:rsidRPr="00A836CB">
              <w:rPr>
                <w:b/>
              </w:rPr>
              <w:lastRenderedPageBreak/>
              <w:t>Toilets</w:t>
            </w:r>
          </w:p>
          <w:p w:rsidR="00A836CB" w:rsidRDefault="00A836CB" w:rsidP="005B51AA">
            <w:pPr>
              <w:pStyle w:val="NoSpacing"/>
            </w:pPr>
            <w:r>
              <w:t xml:space="preserve">Children encouraged </w:t>
            </w:r>
            <w:proofErr w:type="gramStart"/>
            <w:r>
              <w:t>to use</w:t>
            </w:r>
            <w:proofErr w:type="gramEnd"/>
            <w:r>
              <w:t xml:space="preserve"> toilet prior to attending training as there are no toilets available at the venue.  </w:t>
            </w:r>
          </w:p>
          <w:p w:rsidR="00A836CB" w:rsidRDefault="00A836CB" w:rsidP="005B51AA">
            <w:pPr>
              <w:pStyle w:val="NoSpacing"/>
            </w:pPr>
          </w:p>
          <w:p w:rsidR="00A836CB" w:rsidRDefault="00A836CB" w:rsidP="005B51AA">
            <w:pPr>
              <w:pStyle w:val="NoSpacing"/>
            </w:pPr>
            <w:r>
              <w:rPr>
                <w:b/>
              </w:rPr>
              <w:t>Sickness</w:t>
            </w:r>
            <w:r w:rsidR="00EB6283">
              <w:t xml:space="preserve"> any child who turns up at </w:t>
            </w:r>
            <w:r>
              <w:t>training with cold o</w:t>
            </w:r>
            <w:r w:rsidR="00EB6283">
              <w:t xml:space="preserve">r flu like symptoms will not be allowed to attend and will be asked not to return until they have been tested.  </w:t>
            </w:r>
          </w:p>
          <w:p w:rsidR="001977D6" w:rsidRDefault="001977D6" w:rsidP="005B51AA">
            <w:pPr>
              <w:pStyle w:val="NoSpacing"/>
            </w:pPr>
          </w:p>
          <w:p w:rsidR="001977D6" w:rsidRDefault="001977D6" w:rsidP="005B51AA">
            <w:pPr>
              <w:pStyle w:val="NoSpacing"/>
            </w:pPr>
          </w:p>
          <w:p w:rsidR="001977D6" w:rsidRDefault="001977D6" w:rsidP="005B51AA">
            <w:pPr>
              <w:pStyle w:val="NoSpacing"/>
              <w:rPr>
                <w:b/>
              </w:rPr>
            </w:pPr>
            <w:r w:rsidRPr="001977D6">
              <w:rPr>
                <w:b/>
              </w:rPr>
              <w:t>First aid</w:t>
            </w:r>
          </w:p>
          <w:p w:rsidR="00EC46E4" w:rsidRPr="00EC46E4" w:rsidRDefault="00EC46E4" w:rsidP="005B51AA">
            <w:pPr>
              <w:pStyle w:val="NoSpacing"/>
            </w:pPr>
            <w:r>
              <w:t xml:space="preserve">If a child is injured then coach must wear a face mask and gloves when </w:t>
            </w:r>
            <w:r>
              <w:lastRenderedPageBreak/>
              <w:t xml:space="preserve">giving first aid. This must be disposed of after treatment. </w:t>
            </w:r>
          </w:p>
        </w:tc>
        <w:tc>
          <w:tcPr>
            <w:tcW w:w="2977" w:type="dxa"/>
          </w:tcPr>
          <w:p w:rsidR="00641DDE" w:rsidRDefault="005B51AA" w:rsidP="00257A62">
            <w:pPr>
              <w:pStyle w:val="NoSpacing"/>
            </w:pPr>
            <w:r>
              <w:lastRenderedPageBreak/>
              <w:t xml:space="preserve">Children to be reminded to maintain </w:t>
            </w:r>
            <w:r w:rsidR="00641DDE">
              <w:t xml:space="preserve">a </w:t>
            </w:r>
            <w:r>
              <w:t xml:space="preserve">social distance </w:t>
            </w:r>
            <w:r w:rsidR="00641DDE">
              <w:t xml:space="preserve">of 2 meters </w:t>
            </w:r>
            <w:r>
              <w:t>as much as possible</w:t>
            </w:r>
            <w:r w:rsidR="0061405C">
              <w:t xml:space="preserve">. </w:t>
            </w:r>
          </w:p>
          <w:p w:rsidR="0061405C" w:rsidRDefault="0061405C" w:rsidP="00257A62">
            <w:pPr>
              <w:pStyle w:val="NoSpacing"/>
            </w:pPr>
            <w:r>
              <w:t>Parents advised the need to social distance if spectating during session</w:t>
            </w:r>
            <w:r w:rsidR="007E48DC">
              <w:t xml:space="preserve"> and also at start and end of training. 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797B6A" w:rsidRDefault="0061405C" w:rsidP="00257A62">
            <w:pPr>
              <w:pStyle w:val="NoSpacing"/>
            </w:pPr>
            <w:r>
              <w:t>Follow Catch it, Bin it, K</w:t>
            </w:r>
            <w:r w:rsidR="005B51AA">
              <w:t xml:space="preserve">ill it by using tissues and coughing into elbow. Also advised to keep </w:t>
            </w:r>
            <w:r w:rsidR="006459EC">
              <w:t xml:space="preserve">unclean </w:t>
            </w:r>
            <w:r w:rsidR="005B51AA">
              <w:t xml:space="preserve">hands </w:t>
            </w:r>
            <w:r w:rsidR="00A9388E">
              <w:t>a</w:t>
            </w:r>
            <w:r w:rsidR="006459EC">
              <w:t>way from face</w:t>
            </w:r>
            <w:r w:rsidR="005B51AA">
              <w:t xml:space="preserve">. 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  <w:r>
              <w:t>Cones and any other equipment to</w:t>
            </w:r>
            <w:r w:rsidR="00A9388E">
              <w:t xml:space="preserve"> be cleaned after each session or left in storage box for seven days without being used. </w:t>
            </w: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  <w:r>
              <w:t xml:space="preserve">Children released back to parents on their arrival </w:t>
            </w:r>
            <w:r w:rsidR="001977D6">
              <w:t xml:space="preserve">after session </w:t>
            </w:r>
            <w:r>
              <w:t xml:space="preserve">and asked to leave promptly to avoid large number of people gathered by the gate. </w:t>
            </w: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  <w:r>
              <w:t xml:space="preserve">Coaches must be informed if a child shows symptoms of </w:t>
            </w:r>
            <w:proofErr w:type="spellStart"/>
            <w:r>
              <w:t>Covid</w:t>
            </w:r>
            <w:proofErr w:type="spellEnd"/>
            <w:r>
              <w:t xml:space="preserve"> 19 up to 48 hours after attending a club training session. </w:t>
            </w:r>
          </w:p>
          <w:p w:rsidR="00EB6283" w:rsidRDefault="00EB6283" w:rsidP="00257A62">
            <w:pPr>
              <w:pStyle w:val="NoSpacing"/>
            </w:pPr>
          </w:p>
          <w:p w:rsidR="00EB6283" w:rsidRPr="009874A9" w:rsidRDefault="00EB6283" w:rsidP="00257A62">
            <w:pPr>
              <w:pStyle w:val="NoSpacing"/>
            </w:pPr>
            <w:proofErr w:type="gramStart"/>
            <w:r>
              <w:t>Attendance register</w:t>
            </w:r>
            <w:proofErr w:type="gramEnd"/>
            <w:r>
              <w:t xml:space="preserve"> to be kept to enable track and trace if required. </w:t>
            </w:r>
          </w:p>
        </w:tc>
        <w:tc>
          <w:tcPr>
            <w:tcW w:w="1943" w:type="dxa"/>
          </w:tcPr>
          <w:p w:rsidR="00797B6A" w:rsidRDefault="005B51AA" w:rsidP="00257A62">
            <w:pPr>
              <w:pStyle w:val="NoSpacing"/>
            </w:pPr>
            <w:r>
              <w:lastRenderedPageBreak/>
              <w:t>Coaches</w:t>
            </w:r>
          </w:p>
          <w:p w:rsidR="00A836CB" w:rsidRDefault="00A836CB" w:rsidP="00257A62">
            <w:pPr>
              <w:pStyle w:val="NoSpacing"/>
            </w:pPr>
            <w:r>
              <w:t>Children</w:t>
            </w:r>
          </w:p>
          <w:p w:rsidR="00A836CB" w:rsidRDefault="00A836CB" w:rsidP="00257A62">
            <w:pPr>
              <w:pStyle w:val="NoSpacing"/>
            </w:pPr>
            <w:r>
              <w:t>Parents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7E48DC" w:rsidRDefault="007E48DC" w:rsidP="00257A62">
            <w:pPr>
              <w:pStyle w:val="NoSpacing"/>
            </w:pPr>
          </w:p>
          <w:p w:rsidR="0061405C" w:rsidRDefault="00A836CB" w:rsidP="00257A62">
            <w:pPr>
              <w:pStyle w:val="NoSpacing"/>
            </w:pPr>
            <w:r>
              <w:t>Coaches</w:t>
            </w:r>
          </w:p>
          <w:p w:rsidR="00A836CB" w:rsidRDefault="00A836CB" w:rsidP="00257A62">
            <w:pPr>
              <w:pStyle w:val="NoSpacing"/>
            </w:pPr>
            <w:r>
              <w:t>Children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  <w:r>
              <w:t>Coaches</w:t>
            </w: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  <w:r>
              <w:t>Coaches</w:t>
            </w:r>
          </w:p>
          <w:p w:rsidR="00A836CB" w:rsidRDefault="00A836CB" w:rsidP="00257A62">
            <w:pPr>
              <w:pStyle w:val="NoSpacing"/>
            </w:pPr>
            <w:r>
              <w:t>Parents</w:t>
            </w:r>
          </w:p>
          <w:p w:rsidR="00A836CB" w:rsidRDefault="00A836CB" w:rsidP="00257A62">
            <w:pPr>
              <w:pStyle w:val="NoSpacing"/>
            </w:pPr>
            <w:r>
              <w:t>Children</w:t>
            </w: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  <w:r>
              <w:t>Parents</w:t>
            </w:r>
          </w:p>
          <w:p w:rsidR="00EB6283" w:rsidRDefault="00EB6283" w:rsidP="00257A62">
            <w:pPr>
              <w:pStyle w:val="NoSpacing"/>
            </w:pPr>
            <w:r>
              <w:t>Coaches</w:t>
            </w:r>
          </w:p>
          <w:p w:rsidR="00EB6283" w:rsidRDefault="00EB6283" w:rsidP="00257A62">
            <w:pPr>
              <w:pStyle w:val="NoSpacing"/>
            </w:pPr>
            <w:r>
              <w:t>Children</w:t>
            </w: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Pr="009874A9" w:rsidRDefault="00EC46E4" w:rsidP="00257A62">
            <w:pPr>
              <w:pStyle w:val="NoSpacing"/>
            </w:pPr>
            <w:r>
              <w:lastRenderedPageBreak/>
              <w:t>Coach</w:t>
            </w:r>
          </w:p>
        </w:tc>
        <w:tc>
          <w:tcPr>
            <w:tcW w:w="2086" w:type="dxa"/>
          </w:tcPr>
          <w:p w:rsidR="0061405C" w:rsidRDefault="0061405C" w:rsidP="00257A62">
            <w:pPr>
              <w:pStyle w:val="NoSpacing"/>
            </w:pPr>
            <w:r>
              <w:lastRenderedPageBreak/>
              <w:t>Must always be adhered to unless there is an emergency.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7E48DC" w:rsidRDefault="007E48DC" w:rsidP="00257A62">
            <w:pPr>
              <w:pStyle w:val="NoSpacing"/>
            </w:pPr>
          </w:p>
          <w:p w:rsidR="00797B6A" w:rsidRDefault="005B51AA" w:rsidP="00257A62">
            <w:pPr>
              <w:pStyle w:val="NoSpacing"/>
            </w:pPr>
            <w:r>
              <w:t xml:space="preserve">Start and end of session </w:t>
            </w:r>
            <w:r w:rsidR="0061405C">
              <w:t xml:space="preserve">especially </w:t>
            </w:r>
            <w:r>
              <w:t>and throughout training</w:t>
            </w:r>
            <w:r w:rsidR="0061405C">
              <w:t xml:space="preserve"> as required</w:t>
            </w:r>
            <w:r>
              <w:t xml:space="preserve">. </w:t>
            </w: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61405C" w:rsidRDefault="0061405C" w:rsidP="00257A62">
            <w:pPr>
              <w:pStyle w:val="NoSpacing"/>
            </w:pPr>
            <w:r>
              <w:t>End of each session</w:t>
            </w: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</w:p>
          <w:p w:rsidR="00A836CB" w:rsidRDefault="00A836CB" w:rsidP="00257A62">
            <w:pPr>
              <w:pStyle w:val="NoSpacing"/>
            </w:pPr>
            <w:r>
              <w:t>End of each session</w:t>
            </w: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</w:p>
          <w:p w:rsidR="001977D6" w:rsidRDefault="001977D6" w:rsidP="00257A62">
            <w:pPr>
              <w:pStyle w:val="NoSpacing"/>
            </w:pPr>
          </w:p>
          <w:p w:rsidR="00EB6283" w:rsidRDefault="00EB6283" w:rsidP="00257A62">
            <w:pPr>
              <w:pStyle w:val="NoSpacing"/>
            </w:pPr>
            <w:r>
              <w:t>Start of each session</w:t>
            </w: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Default="00EC46E4" w:rsidP="00257A62">
            <w:pPr>
              <w:pStyle w:val="NoSpacing"/>
            </w:pPr>
          </w:p>
          <w:p w:rsidR="00EC46E4" w:rsidRPr="009874A9" w:rsidRDefault="00EC46E4" w:rsidP="00257A62">
            <w:pPr>
              <w:pStyle w:val="NoSpacing"/>
            </w:pPr>
            <w:r>
              <w:lastRenderedPageBreak/>
              <w:t>If first aid required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9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6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3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0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49" w:rsidRDefault="00A01949" w:rsidP="00DB39FD">
      <w:r>
        <w:separator/>
      </w:r>
    </w:p>
  </w:endnote>
  <w:endnote w:type="continuationSeparator" w:id="0">
    <w:p w:rsidR="00A01949" w:rsidRDefault="00A01949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49" w:rsidRDefault="00A01949" w:rsidP="00DB39FD">
      <w:r>
        <w:separator/>
      </w:r>
    </w:p>
  </w:footnote>
  <w:footnote w:type="continuationSeparator" w:id="0">
    <w:p w:rsidR="00A01949" w:rsidRDefault="00A01949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0F663B"/>
    <w:rsid w:val="00193D1A"/>
    <w:rsid w:val="001977D6"/>
    <w:rsid w:val="001B348B"/>
    <w:rsid w:val="001F16AA"/>
    <w:rsid w:val="001F387D"/>
    <w:rsid w:val="00257A62"/>
    <w:rsid w:val="00595C44"/>
    <w:rsid w:val="005B51AA"/>
    <w:rsid w:val="005C69AF"/>
    <w:rsid w:val="005C71EE"/>
    <w:rsid w:val="00606E0A"/>
    <w:rsid w:val="0061405C"/>
    <w:rsid w:val="00641DDE"/>
    <w:rsid w:val="006459EC"/>
    <w:rsid w:val="00694EDC"/>
    <w:rsid w:val="00797B6A"/>
    <w:rsid w:val="007E48DC"/>
    <w:rsid w:val="008A3C28"/>
    <w:rsid w:val="00986D6E"/>
    <w:rsid w:val="009874A9"/>
    <w:rsid w:val="00A01949"/>
    <w:rsid w:val="00A836CB"/>
    <w:rsid w:val="00A9388E"/>
    <w:rsid w:val="00AC4F5F"/>
    <w:rsid w:val="00B200FE"/>
    <w:rsid w:val="00B7081B"/>
    <w:rsid w:val="00D1648B"/>
    <w:rsid w:val="00DB39FD"/>
    <w:rsid w:val="00DF3587"/>
    <w:rsid w:val="00E97B85"/>
    <w:rsid w:val="00EB6283"/>
    <w:rsid w:val="00EC46E4"/>
    <w:rsid w:val="00FB1671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3D330-2D29-47F2-A526-B2A9FD07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Neil Cooper</cp:lastModifiedBy>
  <cp:revision>5</cp:revision>
  <dcterms:created xsi:type="dcterms:W3CDTF">2020-09-06T12:42:00Z</dcterms:created>
  <dcterms:modified xsi:type="dcterms:W3CDTF">2021-05-13T07:18:00Z</dcterms:modified>
</cp:coreProperties>
</file>